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92.72727272727275" w:lineRule="auto"/>
        <w:rPr>
          <w:b w:val="1"/>
          <w:bCs w:val="1"/>
          <w:sz w:val="39"/>
          <w:szCs w:val="39"/>
        </w:rPr>
      </w:pPr>
      <w:bookmarkStart w:colFirst="0" w:colLast="0" w:name="_fbfx5bs7nt49" w:id="0"/>
      <w:bookmarkEnd w:id="0"/>
      <w:r w:rsidDel="00000000" w:rsidR="00000000" w:rsidRPr="00000000">
        <w:rPr>
          <w:b w:val="1"/>
          <w:bCs w:val="1"/>
          <w:sz w:val="39"/>
          <w:szCs w:val="39"/>
          <w:rtl w:val="0"/>
        </w:rPr>
        <w:t xml:space="preserve">RETURN POLICY</w:t>
      </w:r>
    </w:p>
    <w:p w:rsidR="00000000" w:rsidDel="00000000" w:rsidP="00000000" w:rsidRDefault="00000000" w:rsidRPr="00000000" w14:paraId="00000002">
      <w:pPr>
        <w:spacing w:line="392.72727272727275" w:lineRule="auto"/>
        <w:rPr>
          <w:b w:val="1"/>
          <w:bCs w:val="1"/>
          <w:color w:val="595959"/>
          <w:sz w:val="21"/>
          <w:szCs w:val="21"/>
        </w:rPr>
      </w:pPr>
      <w:r w:rsidDel="00000000" w:rsidR="00000000" w:rsidRPr="00000000">
        <w:rPr>
          <w:b w:val="1"/>
          <w:bCs w:val="1"/>
          <w:color w:val="595959"/>
          <w:sz w:val="21"/>
          <w:szCs w:val="21"/>
          <w:rtl w:val="0"/>
        </w:rPr>
        <w:t xml:space="preserve">Last updated June 13, 2025</w:t>
      </w:r>
    </w:p>
    <w:p w:rsidR="00000000" w:rsidDel="00000000" w:rsidP="00000000" w:rsidRDefault="00000000" w:rsidRPr="00000000" w14:paraId="00000003">
      <w:pPr>
        <w:spacing w:line="392.72727272727275" w:lineRule="auto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29"/>
          <w:szCs w:val="29"/>
        </w:rPr>
      </w:pPr>
      <w:bookmarkStart w:colFirst="0" w:colLast="0" w:name="_2q8fwffu4d9n" w:id="1"/>
      <w:bookmarkEnd w:id="1"/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REFUNDS</w:t>
      </w:r>
    </w:p>
    <w:p w:rsidR="00000000" w:rsidDel="00000000" w:rsidP="00000000" w:rsidRDefault="00000000" w:rsidRPr="00000000" w14:paraId="00000005">
      <w:pPr>
        <w:spacing w:line="360" w:lineRule="auto"/>
        <w:rPr>
          <w:color w:val="595959"/>
          <w:sz w:val="23"/>
          <w:szCs w:val="23"/>
        </w:rPr>
      </w:pPr>
      <w:r w:rsidDel="00000000" w:rsidR="00000000" w:rsidRPr="00000000">
        <w:rPr>
          <w:color w:val="595959"/>
          <w:sz w:val="23"/>
          <w:szCs w:val="23"/>
          <w:rtl w:val="0"/>
        </w:rPr>
        <w:t xml:space="preserve">All sales are final and no refund will be issued.</w:t>
      </w:r>
    </w:p>
    <w:p w:rsidR="00000000" w:rsidDel="00000000" w:rsidP="00000000" w:rsidRDefault="00000000" w:rsidRPr="00000000" w14:paraId="00000006">
      <w:pPr>
        <w:spacing w:line="264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color w:val="595959"/>
          <w:sz w:val="21"/>
          <w:szCs w:val="21"/>
        </w:rPr>
      </w:pPr>
      <w:r w:rsidDel="00000000" w:rsidR="00000000" w:rsidRPr="00000000">
        <w:rPr>
          <w:color w:val="595959"/>
          <w:sz w:val="21"/>
          <w:szCs w:val="21"/>
          <w:rtl w:val="0"/>
        </w:rPr>
        <w:t xml:space="preserve">All purchases of services are non-transferable. Services are exclusively intended for the original purchaser and may not be assigned, transferred, or shared with any other individual or entity.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="360" w:lineRule="auto"/>
        <w:rPr>
          <w:b w:val="1"/>
          <w:bCs w:val="1"/>
          <w:sz w:val="29"/>
          <w:szCs w:val="29"/>
        </w:rPr>
      </w:pPr>
      <w:bookmarkStart w:colFirst="0" w:colLast="0" w:name="_6om9ioo3fayi" w:id="2"/>
      <w:bookmarkEnd w:id="2"/>
      <w:r w:rsidDel="00000000" w:rsidR="00000000" w:rsidRPr="00000000">
        <w:rPr>
          <w:b w:val="1"/>
          <w:bCs w:val="1"/>
          <w:sz w:val="29"/>
          <w:szCs w:val="29"/>
          <w:rtl w:val="0"/>
        </w:rPr>
        <w:t xml:space="preserve">QUESTIONS</w:t>
      </w:r>
    </w:p>
    <w:p w:rsidR="00000000" w:rsidDel="00000000" w:rsidP="00000000" w:rsidRDefault="00000000" w:rsidRPr="00000000" w14:paraId="0000000A">
      <w:pPr>
        <w:spacing w:line="360" w:lineRule="auto"/>
        <w:rPr>
          <w:color w:val="595959"/>
          <w:sz w:val="23"/>
          <w:szCs w:val="23"/>
        </w:rPr>
      </w:pPr>
      <w:r w:rsidDel="00000000" w:rsidR="00000000" w:rsidRPr="00000000">
        <w:rPr>
          <w:color w:val="595959"/>
          <w:sz w:val="23"/>
          <w:szCs w:val="23"/>
          <w:rtl w:val="0"/>
        </w:rPr>
        <w:t xml:space="preserve">If you have any questions concerning our return policy, please contact us at:</w:t>
      </w:r>
    </w:p>
    <w:p w:rsidR="00000000" w:rsidDel="00000000" w:rsidP="00000000" w:rsidRDefault="00000000" w:rsidRPr="00000000" w14:paraId="0000000B">
      <w:pPr>
        <w:spacing w:line="264" w:lineRule="auto"/>
        <w:rPr>
          <w:color w:val="595959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color w:val="595959"/>
          <w:sz w:val="21"/>
          <w:szCs w:val="21"/>
        </w:rPr>
      </w:pPr>
      <w:r w:rsidDel="00000000" w:rsidR="00000000" w:rsidRPr="00000000">
        <w:rPr>
          <w:color w:val="595959"/>
          <w:sz w:val="21"/>
          <w:szCs w:val="21"/>
          <w:rtl w:val="0"/>
        </w:rPr>
        <w:t xml:space="preserve">612-568-7264</w:t>
      </w:r>
    </w:p>
    <w:p w:rsidR="00000000" w:rsidDel="00000000" w:rsidP="00000000" w:rsidRDefault="00000000" w:rsidRPr="00000000" w14:paraId="0000000D">
      <w:pPr>
        <w:spacing w:line="360" w:lineRule="auto"/>
        <w:rPr>
          <w:color w:val="595959"/>
          <w:sz w:val="21"/>
          <w:szCs w:val="21"/>
        </w:rPr>
      </w:pPr>
      <w:r w:rsidDel="00000000" w:rsidR="00000000" w:rsidRPr="00000000">
        <w:rPr>
          <w:color w:val="595959"/>
          <w:sz w:val="21"/>
          <w:szCs w:val="21"/>
          <w:rtl w:val="0"/>
        </w:rPr>
        <w:t xml:space="preserve">info@lithomesllc.com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